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leftMargin">
              <wp:posOffset>3743960</wp:posOffset>
            </wp:positionH>
            <wp:positionV relativeFrom="topMargin">
              <wp:posOffset>476250</wp:posOffset>
            </wp:positionV>
            <wp:extent cx="636905" cy="86423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925"/>
        <w:tblW w:w="935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13" w:type="dxa"/>
        </w:tblCellMar>
        <w:tblLook w:noVBand="1" w:val="04a0" w:noHBand="0" w:lastColumn="0" w:firstColumn="1" w:lastRow="0" w:firstRow="1"/>
      </w:tblPr>
      <w:tblGrid>
        <w:gridCol w:w="4677"/>
        <w:gridCol w:w="4676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kern w:val="0"/>
                <w:sz w:val="28"/>
                <w:szCs w:val="20"/>
                <w:lang w:val="ru-RU" w:eastAsia="ru-RU" w:bidi="ar-SA"/>
              </w:rPr>
              <w:t>МАРИЙ ЭЛ РЕСПУБЛИКЫН КУГЫЖАНЫШ ПОГЫНЖО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kern w:val="0"/>
                <w:sz w:val="28"/>
                <w:szCs w:val="20"/>
                <w:lang w:val="ru-RU" w:eastAsia="ru-RU" w:bidi="ar-SA"/>
              </w:rPr>
              <w:t>ГОСУДАРСТВЕННОЕ СОБРАНИЕ РЕСПУБЛИКИ МАРИЙ ЭЛ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kern w:val="0"/>
                <w:sz w:val="28"/>
                <w:szCs w:val="20"/>
                <w:lang w:val="ru-RU" w:eastAsia="ru-RU" w:bidi="ar-SA"/>
              </w:rPr>
              <w:t>АГРОПРОМЫШЛЕННЫЙ КОМПЛЕКСЫМ ВИЯҥДЫМЕ, ЭКОЛОГИЙ ДА ПӰРТӰС ДЕНЕ ПАЙДАЛАНЫМЕ ШОТЫШТО КОМИТЕТ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kern w:val="0"/>
                <w:sz w:val="28"/>
                <w:szCs w:val="20"/>
                <w:lang w:val="ru-RU" w:eastAsia="ru-RU" w:bidi="ar-SA"/>
              </w:rPr>
              <w:t>КОМИТЕТ ПО РАЗВИТИЮ АГРОПРОМЫШЛЕННОГО КОМПЛЕКСА, ЭКОЛОГИИ И ПРИРОДОПОЛЬЗОВАНИЮ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467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Ленин проспект, 29-ше,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Йошкар-Ола, 424001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4676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Ленинский проспект, 29,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г. Йошкар-Ола, 424001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10"/>
              </w:rPr>
            </w:pPr>
            <w:r>
              <w:rPr>
                <w:sz w:val="10"/>
              </w:rPr>
            </w:r>
          </w:p>
        </w:tc>
      </w:tr>
    </w:tbl>
    <w:p>
      <w:pPr>
        <w:pStyle w:val="Normal"/>
        <w:jc w:val="center"/>
        <w:rPr/>
      </w:pPr>
      <w:r>
        <w:rPr>
          <w:sz w:val="22"/>
          <w:szCs w:val="22"/>
          <w:lang w:val="en-US"/>
        </w:rPr>
        <w:t xml:space="preserve">Тел. (8362) 64-14-17, 64-13-99, факс (8362) 64-14-11, E-mail: </w:t>
      </w:r>
      <w:r>
        <w:rPr>
          <w:color w:val="0000FF"/>
          <w:sz w:val="22"/>
          <w:szCs w:val="22"/>
          <w:u w:val="single"/>
          <w:lang w:val="en-US"/>
        </w:rPr>
        <w:t>info@gsmari.ru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numPr>
          <w:ilvl w:val="0"/>
          <w:numId w:val="0"/>
        </w:numPr>
        <w:ind w:left="0" w:right="283" w:hanging="0"/>
        <w:jc w:val="center"/>
        <w:outlineLvl w:val="0"/>
        <w:rPr>
          <w:b/>
        </w:rPr>
      </w:pPr>
      <w:r>
        <w:rPr>
          <w:b/>
        </w:rPr>
        <w:t>ПРОТОКОЛ № 78</w:t>
      </w:r>
    </w:p>
    <w:p>
      <w:pPr>
        <w:pStyle w:val="Normal"/>
        <w:numPr>
          <w:ilvl w:val="0"/>
          <w:numId w:val="0"/>
        </w:numPr>
        <w:ind w:left="0" w:right="283" w:hanging="0"/>
        <w:jc w:val="center"/>
        <w:outlineLvl w:val="0"/>
        <w:rPr>
          <w:b/>
        </w:rPr>
      </w:pPr>
      <w:r>
        <w:rPr>
          <w:b/>
        </w:rPr>
        <w:t>ЗАСЕДАНИЯ КОМИТЕТА</w:t>
      </w:r>
    </w:p>
    <w:p>
      <w:pPr>
        <w:pStyle w:val="Normal"/>
        <w:numPr>
          <w:ilvl w:val="0"/>
          <w:numId w:val="0"/>
        </w:numPr>
        <w:ind w:left="0" w:right="283" w:hanging="0"/>
        <w:jc w:val="center"/>
        <w:outlineLvl w:val="0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numPr>
          <w:ilvl w:val="0"/>
          <w:numId w:val="0"/>
        </w:numPr>
        <w:ind w:left="0" w:right="283" w:hanging="0"/>
        <w:jc w:val="right"/>
        <w:outlineLvl w:val="0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55"/>
        <w:gridCol w:w="4391"/>
      </w:tblGrid>
      <w:tr>
        <w:trPr/>
        <w:tc>
          <w:tcPr>
            <w:tcW w:w="53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283" w:hanging="0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14 марта 2024 года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283" w:hanging="0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10.00</w:t>
            </w:r>
          </w:p>
        </w:tc>
        <w:tc>
          <w:tcPr>
            <w:tcW w:w="439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Зал заседаний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i/>
                <w:i/>
              </w:rPr>
            </w:pPr>
            <w:r>
              <w:rPr>
                <w:b/>
                <w:i/>
              </w:rPr>
              <w:t>Государственного Собрания Республики Марий Эл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i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142" w:firstLine="278"/>
        <w:jc w:val="both"/>
        <w:rPr>
          <w:b/>
          <w:sz w:val="16"/>
          <w:szCs w:val="16"/>
        </w:rPr>
      </w:pPr>
      <w:r>
        <w:rPr>
          <w:sz w:val="24"/>
          <w:szCs w:val="20"/>
        </w:rPr>
      </w:r>
    </w:p>
    <w:p>
      <w:pPr>
        <w:pStyle w:val="Normal"/>
        <w:jc w:val="center"/>
        <w:rPr>
          <w:sz w:val="24"/>
          <w:szCs w:val="20"/>
        </w:rPr>
      </w:pPr>
      <w:r>
        <w:rPr>
          <w:b/>
          <w:szCs w:val="20"/>
        </w:rPr>
        <w:t>ПОВЕСТКА ДНЯ:</w:t>
      </w:r>
    </w:p>
    <w:p>
      <w:pPr>
        <w:pStyle w:val="Normal"/>
        <w:rPr>
          <w:sz w:val="24"/>
          <w:szCs w:val="20"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 xml:space="preserve">1. </w:t>
      </w:r>
      <w:r>
        <w:rPr>
          <w:b/>
          <w:sz w:val="28"/>
        </w:rPr>
        <w:t>О ходе реализации Закона Республики Марий Эл «О регулировании отношений в сфере оборота земель сельскохозяйственного назначения в Республике Марий Эл»</w:t>
      </w:r>
      <w:r>
        <w:rPr>
          <w:b/>
        </w:rPr>
        <w:t>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  <w:t>1. Информацию, представленную Министерством государственного имущества Республики Марий Эл, Министерством природных ресурсов, экологии и охраны окружающей среды Республики Марий Эл, Министерством сельского хозяйства и продовольствия Республики Марий Эл</w:t>
      </w:r>
      <w:r>
        <w:rPr>
          <w:i/>
          <w:sz w:val="28"/>
          <w:szCs w:val="28"/>
          <w:shd w:fill="FFFFFF" w:val="clear"/>
        </w:rPr>
        <w:t>,</w:t>
      </w:r>
      <w:r>
        <w:rPr>
          <w:sz w:val="28"/>
          <w:szCs w:val="28"/>
          <w:shd w:fill="FFFFFF" w:val="clear"/>
        </w:rPr>
        <w:t xml:space="preserve"> Управлением Россельхознадзора по Нижегородской области и Республике Марий Эл и Межрегиональным территориальным управлением Росимущества в Республике Мордовия, Республике Марий Эл, Чувашской Республике и Пензенской области, принять к сведению.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8"/>
          <w:szCs w:val="28"/>
          <w:shd w:fill="FFFFFF" w:val="clear"/>
          <w:lang w:val="ru-RU" w:eastAsia="ru-RU" w:bidi="ar-SA"/>
        </w:rPr>
        <w:t>2. Продолжить парламентский контроль за ходом реализации Закона Республики Марий Эл «О регулировании отношений в сфере оборота земель сельскохозяйственного назначения в Республике Марий Эл».</w:t>
      </w:r>
    </w:p>
    <w:p>
      <w:pPr>
        <w:pStyle w:val="Normal"/>
        <w:ind w:firstLine="709"/>
        <w:jc w:val="both"/>
        <w:rPr>
          <w:b/>
          <w:color w:val="000000"/>
        </w:rPr>
      </w:pPr>
      <w:r>
        <w:rPr/>
      </w:r>
    </w:p>
    <w:p>
      <w:pPr>
        <w:pStyle w:val="Normal"/>
        <w:ind w:firstLine="709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 xml:space="preserve">2. </w:t>
      </w:r>
      <w:r>
        <w:rPr>
          <w:b/>
          <w:sz w:val="28"/>
        </w:rPr>
        <w:t>О проекте федерального закона «О внесении изменения в статью 164 части второй Налогового кодекса Российской Федерации».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080" w:leader="none"/>
          <w:tab w:val="left" w:pos="1800" w:leader="none"/>
        </w:tabs>
        <w:ind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highlight w:val="none"/>
          <w:shd w:fill="FFFFFF" w:val="clear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Направить проект федерального закона «О внесении изменения в статью 164 части второй Налогового кодекса Российской Федерации» на заключение в Правительство Республики Марий Эл.</w:t>
      </w:r>
    </w:p>
    <w:p>
      <w:pPr>
        <w:pStyle w:val="Normal"/>
        <w:jc w:val="center"/>
        <w:rPr>
          <w:b/>
          <w:i/>
          <w:i/>
        </w:rPr>
      </w:pPr>
      <w:r>
        <w:rPr/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 xml:space="preserve">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Федерации, поступивших на рассмотрение Комитета </w:t>
      </w:r>
    </w:p>
    <w:p>
      <w:pPr>
        <w:pStyle w:val="Normal"/>
        <w:widowControl w:val="false"/>
        <w:tabs>
          <w:tab w:val="clear" w:pos="708"/>
          <w:tab w:val="left" w:pos="7840" w:leader="none"/>
        </w:tabs>
        <w:jc w:val="right"/>
        <w:rPr>
          <w:i/>
          <w:i/>
          <w:sz w:val="12"/>
          <w:szCs w:val="12"/>
        </w:rPr>
      </w:pPr>
      <w:r>
        <w:rPr>
          <w:i/>
          <w:sz w:val="12"/>
          <w:szCs w:val="12"/>
        </w:rPr>
      </w:r>
    </w:p>
    <w:p>
      <w:pPr>
        <w:pStyle w:val="Normal"/>
        <w:widowControl w:val="false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Обращения:</w:t>
      </w:r>
    </w:p>
    <w:p>
      <w:pPr>
        <w:pStyle w:val="Normal"/>
        <w:ind w:firstLine="709"/>
        <w:jc w:val="both"/>
        <w:rPr>
          <w:rStyle w:val="Oznaimen"/>
          <w:spacing w:val="2"/>
        </w:rPr>
      </w:pPr>
      <w:r>
        <w:rPr>
          <w:rStyle w:val="Oznaimen"/>
          <w:spacing w:val="2"/>
        </w:rPr>
        <w:t>3. </w:t>
      </w:r>
      <w:r>
        <w:rPr>
          <w:bCs/>
        </w:rPr>
        <w:t xml:space="preserve">Об обращении </w:t>
      </w:r>
      <w:r>
        <w:rPr>
          <w:b/>
          <w:bCs/>
        </w:rPr>
        <w:t>Законодательного Собрания Новосибирской области</w:t>
      </w:r>
      <w:r>
        <w:rPr>
          <w:bCs/>
        </w:rPr>
        <w:t xml:space="preserve"> в Правительство Российской Федерации о целевом использовании экологических платежей</w:t>
      </w:r>
      <w:r>
        <w:rPr>
          <w:rStyle w:val="Oznaimen"/>
          <w:spacing w:val="2"/>
        </w:rPr>
        <w:t>.</w:t>
      </w:r>
    </w:p>
    <w:p>
      <w:pPr>
        <w:pStyle w:val="Normal"/>
        <w:ind w:firstLine="708"/>
        <w:jc w:val="both"/>
        <w:rPr>
          <w:bCs/>
          <w:sz w:val="16"/>
          <w:szCs w:val="16"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</w:rPr>
        <w:t>Законодательные инициативы:</w:t>
      </w:r>
    </w:p>
    <w:p>
      <w:pPr>
        <w:pStyle w:val="Normal"/>
        <w:ind w:firstLine="708"/>
        <w:jc w:val="both"/>
        <w:rPr>
          <w:bCs/>
        </w:rPr>
      </w:pPr>
      <w:r>
        <w:rPr>
          <w:bCs/>
        </w:rPr>
        <w:t xml:space="preserve">4. О законодательной инициативе </w:t>
      </w:r>
      <w:r>
        <w:rPr>
          <w:b/>
          <w:bCs/>
        </w:rPr>
        <w:t>Законодательного Собрания Челябинской области</w:t>
      </w:r>
      <w:r>
        <w:rPr>
          <w:bCs/>
        </w:rPr>
        <w:t xml:space="preserve"> по внесению в Государственную Думу Федерального Собрания Российской Федерации проекта федерального закона «О внесении изменений в статью 39</w:t>
      </w:r>
      <w:r>
        <w:rPr>
          <w:bCs/>
          <w:vertAlign w:val="superscript"/>
        </w:rPr>
        <w:t>12</w:t>
      </w:r>
      <w:r>
        <w:rPr>
          <w:bCs/>
        </w:rPr>
        <w:t xml:space="preserve"> Земельного кодекса Российской Федерации».</w:t>
      </w:r>
    </w:p>
    <w:p>
      <w:pPr>
        <w:pStyle w:val="Normal"/>
        <w:ind w:firstLine="709"/>
        <w:jc w:val="both"/>
        <w:rPr>
          <w:bCs/>
        </w:rPr>
      </w:pPr>
      <w:r>
        <w:rPr/>
      </w:r>
    </w:p>
    <w:p>
      <w:pPr>
        <w:pStyle w:val="Normal"/>
        <w:ind w:firstLine="709"/>
        <w:jc w:val="both"/>
        <w:rPr>
          <w:bCs/>
        </w:rPr>
      </w:pPr>
      <w:r>
        <w:rPr/>
        <w:t>По вопросам 3</w:t>
      </w:r>
      <w:r>
        <w:rPr>
          <w:b/>
        </w:rPr>
        <w:t xml:space="preserve"> – </w:t>
      </w:r>
      <w:r>
        <w:rPr>
          <w:b w:val="false"/>
          <w:bCs w:val="false"/>
        </w:rPr>
        <w:t>4</w:t>
      </w:r>
      <w:r>
        <w:rPr/>
        <w:t xml:space="preserve"> о законодательных инициативах и обращениях законодательных (представительных) органов государственной власти субъекта Российской Федерации, поступивших на рассмотрение Комитета, </w:t>
      </w:r>
      <w:r>
        <w:rPr>
          <w:bCs/>
        </w:rPr>
        <w:t>Комитет решил:</w:t>
      </w:r>
    </w:p>
    <w:p>
      <w:pPr>
        <w:pStyle w:val="Normal"/>
        <w:ind w:firstLine="709"/>
        <w:jc w:val="both"/>
        <w:rPr>
          <w:bCs/>
        </w:rPr>
      </w:pPr>
      <w:r>
        <w:rPr/>
        <w:t>Информацию, представленную по данным вопросам, принять к сведению.</w:t>
      </w:r>
    </w:p>
    <w:p>
      <w:pPr>
        <w:pStyle w:val="Normal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jc w:val="both"/>
        <w:rPr>
          <w:rFonts w:eastAsia="Calibri"/>
          <w:b/>
          <w:lang w:eastAsia="en-US"/>
        </w:rPr>
      </w:pPr>
      <w:r>
        <w:rPr/>
      </w:r>
    </w:p>
    <w:sectPr>
      <w:headerReference w:type="even" r:id="rId3"/>
      <w:headerReference w:type="default" r:id="rId4"/>
      <w:type w:val="nextPage"/>
      <w:pgSz w:w="11906" w:h="16838"/>
      <w:pgMar w:left="1418" w:right="851" w:gutter="0" w:header="709" w:top="766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7" w:customStyle="1">
    <w:name w:val="Нижний колонтитул Знак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tyle14" w:customStyle="1">
    <w:name w:val="Основной текст с отступом Знак"/>
    <w:qFormat/>
    <w:rPr>
      <w:sz w:val="28"/>
      <w:szCs w:val="28"/>
    </w:rPr>
  </w:style>
  <w:style w:type="character" w:styleId="Style15" w:customStyle="1">
    <w:name w:val="Название Знак"/>
    <w:qFormat/>
    <w:rPr>
      <w:i/>
      <w:iCs/>
      <w:sz w:val="28"/>
    </w:rPr>
  </w:style>
  <w:style w:type="character" w:styleId="Style16" w:customStyle="1">
    <w:name w:val="Верхний колонтитул Знак"/>
    <w:uiPriority w:val="99"/>
    <w:qFormat/>
    <w:rPr>
      <w:sz w:val="28"/>
      <w:szCs w:val="28"/>
    </w:rPr>
  </w:style>
  <w:style w:type="character" w:styleId="23" w:customStyle="1">
    <w:name w:val="Основной текст 2 Знак"/>
    <w:link w:val="BodyText2"/>
    <w:qFormat/>
    <w:rPr>
      <w:sz w:val="28"/>
      <w:szCs w:val="28"/>
    </w:rPr>
  </w:style>
  <w:style w:type="character" w:styleId="24" w:customStyle="1">
    <w:name w:val="Основной текст с отступом 2 Знак"/>
    <w:link w:val="BodyTextIndent2"/>
    <w:qFormat/>
    <w:rPr>
      <w:sz w:val="28"/>
      <w:szCs w:val="28"/>
    </w:rPr>
  </w:style>
  <w:style w:type="character" w:styleId="32" w:customStyle="1">
    <w:name w:val="Основной текст 3 Знак"/>
    <w:link w:val="BodyText3"/>
    <w:qFormat/>
    <w:rPr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Primer1" w:customStyle="1">
    <w:name w:val="primer1"/>
    <w:qFormat/>
    <w:rPr>
      <w:i w:val="false"/>
      <w:iCs w:val="false"/>
      <w:color w:val="0000FF"/>
    </w:rPr>
  </w:style>
  <w:style w:type="character" w:styleId="Style17" w:customStyle="1">
    <w:name w:val="Без интервала Знак"/>
    <w:link w:val="NoSpacing"/>
    <w:uiPriority w:val="1"/>
    <w:qFormat/>
    <w:rPr>
      <w:rFonts w:ascii="Calibri" w:hAnsi="Calibri"/>
      <w:sz w:val="22"/>
      <w:szCs w:val="22"/>
      <w:lang w:bidi="ar-SA"/>
    </w:rPr>
  </w:style>
  <w:style w:type="character" w:styleId="Style18">
    <w:name w:val="Emphasis"/>
    <w:uiPriority w:val="20"/>
    <w:qFormat/>
    <w:rPr>
      <w:i/>
      <w:iCs/>
    </w:rPr>
  </w:style>
  <w:style w:type="character" w:styleId="FontStyle12" w:customStyle="1">
    <w:name w:val="Font Style12"/>
    <w:uiPriority w:val="99"/>
    <w:qFormat/>
    <w:rPr>
      <w:rFonts w:ascii="Times New Roman" w:hAnsi="Times New Roman" w:cs="Times New Roman"/>
      <w:sz w:val="26"/>
      <w:szCs w:val="26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Oznaimen" w:customStyle="1">
    <w:name w:val="oz_naimen"/>
    <w:basedOn w:val="DefaultParagraphFont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21">
    <w:name w:val="Body Text"/>
    <w:basedOn w:val="Normal"/>
    <w:pPr>
      <w:jc w:val="both"/>
    </w:pPr>
    <w:rPr>
      <w:sz w:val="27"/>
      <w:szCs w:val="20"/>
    </w:rPr>
  </w:style>
  <w:style w:type="paragraph" w:styleId="Style22">
    <w:name w:val="List"/>
    <w:basedOn w:val="Style21"/>
    <w:pPr/>
    <w:rPr>
      <w:rFonts w:ascii="Times New Roman" w:hAnsi="Times New Roman" w:cs="Noto Sans Devanagari"/>
    </w:rPr>
  </w:style>
  <w:style w:type="paragraph" w:styleId="Style23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4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25">
    <w:name w:val="Subtitle"/>
    <w:basedOn w:val="Normal"/>
    <w:next w:val="Normal"/>
    <w:link w:val="Style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6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Style27">
    <w:name w:val="Endnote Text"/>
    <w:basedOn w:val="Normal"/>
    <w:link w:val="Style11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5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20"/>
    <w:pPr/>
    <w:rPr/>
  </w:style>
  <w:style w:type="paragraph" w:styleId="Style29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Iauiue" w:customStyle="1">
    <w:name w:val="Iau?iu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en-US" w:eastAsia="ru-RU" w:bidi="ar-SA"/>
    </w:rPr>
  </w:style>
  <w:style w:type="paragraph" w:styleId="BalloonText">
    <w:name w:val="Balloon Text"/>
    <w:basedOn w:val="Normal"/>
    <w:link w:val="Style19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Iniiaiie" w:customStyle="1">
    <w:name w:val="Iniiaiie"/>
    <w:basedOn w:val="Normal"/>
    <w:qFormat/>
    <w:pPr>
      <w:widowControl w:val="false"/>
      <w:spacing w:before="120" w:after="0"/>
      <w:ind w:firstLine="851"/>
      <w:jc w:val="both"/>
    </w:pPr>
    <w:rPr>
      <w:sz w:val="24"/>
      <w:szCs w:val="20"/>
    </w:rPr>
  </w:style>
  <w:style w:type="paragraph" w:styleId="BodyText2">
    <w:name w:val="Body Text 2"/>
    <w:basedOn w:val="Normal"/>
    <w:link w:val="23"/>
    <w:qFormat/>
    <w:pPr>
      <w:spacing w:lineRule="auto" w:line="480" w:before="0" w:after="120"/>
    </w:pPr>
    <w:rPr/>
  </w:style>
  <w:style w:type="paragraph" w:styleId="Style30">
    <w:name w:val="Body Text Indent"/>
    <w:basedOn w:val="Normal"/>
    <w:link w:val="Style14"/>
    <w:pPr>
      <w:spacing w:before="0" w:after="120"/>
      <w:ind w:left="283" w:hanging="0"/>
    </w:pPr>
    <w:rPr/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6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Style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4">
    <w:name w:val="Title"/>
    <w:basedOn w:val="Normal"/>
    <w:link w:val="Style15"/>
    <w:qFormat/>
    <w:pPr>
      <w:ind w:left="5760" w:hanging="0"/>
      <w:jc w:val="center"/>
    </w:pPr>
    <w:rPr>
      <w:i/>
      <w:iCs/>
      <w:szCs w:val="20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16"/>
      <w:szCs w:val="16"/>
    </w:rPr>
  </w:style>
  <w:style w:type="paragraph" w:styleId="BodyTextIndent2">
    <w:name w:val="Body Text Indent 2"/>
    <w:basedOn w:val="Normal"/>
    <w:link w:val="24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32"/>
    <w:qFormat/>
    <w:pPr>
      <w:spacing w:before="0" w:after="120"/>
    </w:pPr>
    <w:rPr>
      <w:sz w:val="16"/>
      <w:szCs w:val="16"/>
    </w:rPr>
  </w:style>
  <w:style w:type="paragraph" w:styleId="Style35" w:customStyle="1">
    <w:name w:val="докладчик"/>
    <w:basedOn w:val="Normal"/>
    <w:qFormat/>
    <w:pPr>
      <w:widowControl w:val="false"/>
      <w:tabs>
        <w:tab w:val="clear" w:pos="708"/>
        <w:tab w:val="left" w:pos="1276" w:leader="none"/>
      </w:tabs>
      <w:ind w:left="4111" w:right="-144" w:hanging="0"/>
      <w:jc w:val="both"/>
    </w:pPr>
    <w:rPr>
      <w:sz w:val="24"/>
    </w:rPr>
  </w:style>
  <w:style w:type="paragraph" w:styleId="Style36" w:customStyle="1">
    <w:name w:val="Вопрос"/>
    <w:basedOn w:val="Normal"/>
    <w:qFormat/>
    <w:pPr>
      <w:tabs>
        <w:tab w:val="clear" w:pos="708"/>
        <w:tab w:val="left" w:pos="0" w:leader="none"/>
        <w:tab w:val="left" w:pos="786" w:leader="none"/>
      </w:tabs>
      <w:ind w:firstLine="709"/>
      <w:jc w:val="both"/>
    </w:pPr>
    <w:rPr/>
  </w:style>
  <w:style w:type="paragraph" w:styleId="ConsTitle" w:customStyle="1">
    <w:name w:val="Con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NoSpacing">
    <w:name w:val="No Spacing"/>
    <w:link w:val="Style17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10" w:customStyle="1">
    <w:name w:val="Style1"/>
    <w:basedOn w:val="Normal"/>
    <w:uiPriority w:val="99"/>
    <w:qFormat/>
    <w:pPr>
      <w:widowControl w:val="false"/>
      <w:spacing w:lineRule="exact" w:line="319"/>
      <w:ind w:firstLine="691"/>
      <w:jc w:val="both"/>
    </w:pPr>
    <w:rPr>
      <w:sz w:val="24"/>
      <w:szCs w:val="24"/>
    </w:rPr>
  </w:style>
  <w:style w:type="paragraph" w:styleId="Style37" w:customStyle="1">
    <w:name w:val="Прижатый влево"/>
    <w:basedOn w:val="Normal"/>
    <w:next w:val="Normal"/>
    <w:uiPriority w:val="99"/>
    <w:qFormat/>
    <w:pPr/>
    <w:rPr>
      <w:rFonts w:ascii="Arial" w:hAnsi="Arial" w:cs="Arial"/>
      <w:sz w:val="24"/>
      <w:szCs w:val="24"/>
    </w:rPr>
  </w:style>
  <w:style w:type="paragraph" w:styleId="Text-justif" w:customStyle="1">
    <w:name w:val="text-justif"/>
    <w:basedOn w:val="Normal"/>
    <w:qFormat/>
    <w:pPr>
      <w:spacing w:beforeAutospacing="1" w:afterAutospacing="1"/>
    </w:pPr>
    <w:rPr>
      <w:sz w:val="24"/>
      <w:szCs w:val="24"/>
    </w:rPr>
  </w:style>
  <w:style w:type="paragraph" w:styleId="Pnamecomment" w:customStyle="1">
    <w:name w:val="p_namecomment"/>
    <w:basedOn w:val="Normal"/>
    <w:qFormat/>
    <w:pPr>
      <w:spacing w:beforeAutospacing="1" w:afterAutospacing="1"/>
    </w:pPr>
    <w:rPr>
      <w:sz w:val="24"/>
      <w:szCs w:val="24"/>
    </w:rPr>
  </w:style>
  <w:style w:type="paragraph" w:styleId="Style38" w:customStyle="1">
    <w:name w:val="Порядок вопрос"/>
    <w:basedOn w:val="ListParagraph"/>
    <w:qFormat/>
    <w:pPr>
      <w:tabs>
        <w:tab w:val="clear" w:pos="708"/>
        <w:tab w:val="left" w:pos="1134" w:leader="none"/>
        <w:tab w:val="left" w:pos="4111" w:leader="none"/>
        <w:tab w:val="left" w:pos="4253" w:leader="none"/>
        <w:tab w:val="center" w:pos="4678" w:leader="none"/>
      </w:tabs>
      <w:spacing w:lineRule="auto" w:line="228" w:before="0" w:after="0"/>
      <w:ind w:left="0" w:right="-28" w:firstLine="709"/>
      <w:contextualSpacing w:val="false"/>
      <w:jc w:val="both"/>
    </w:pPr>
    <w:rPr>
      <w:rFonts w:ascii="Times New Roman" w:hAnsi="Times New Roman"/>
      <w:sz w:val="28"/>
      <w:szCs w:val="28"/>
    </w:rPr>
  </w:style>
  <w:style w:type="paragraph" w:styleId="Style39" w:customStyle="1">
    <w:name w:val="Порядок докладчик"/>
    <w:basedOn w:val="Normal"/>
    <w:qFormat/>
    <w:pPr>
      <w:tabs>
        <w:tab w:val="clear" w:pos="708"/>
        <w:tab w:val="left" w:pos="6663" w:leader="none"/>
      </w:tabs>
      <w:ind w:left="3969" w:hanging="0"/>
      <w:jc w:val="both"/>
    </w:pPr>
    <w:rPr>
      <w:sz w:val="24"/>
      <w:szCs w:val="24"/>
    </w:rPr>
  </w:style>
  <w:style w:type="paragraph" w:styleId="Style40" w:customStyle="1">
    <w:name w:val="Повестка"/>
    <w:basedOn w:val="ListParagraph"/>
    <w:qFormat/>
    <w:pPr>
      <w:tabs>
        <w:tab w:val="clear" w:pos="708"/>
        <w:tab w:val="left" w:pos="1134" w:leader="none"/>
        <w:tab w:val="left" w:pos="4111" w:leader="none"/>
        <w:tab w:val="left" w:pos="4253" w:leader="none"/>
        <w:tab w:val="center" w:pos="4678" w:leader="none"/>
      </w:tabs>
      <w:spacing w:lineRule="auto" w:line="228" w:before="0" w:after="0"/>
      <w:ind w:left="360" w:right="-28" w:hanging="360"/>
      <w:contextualSpacing w:val="false"/>
      <w:jc w:val="both"/>
    </w:pPr>
    <w:rPr>
      <w:rFonts w:ascii="Times New Roman" w:hAnsi="Times New Roman"/>
      <w:sz w:val="28"/>
      <w:szCs w:val="28"/>
    </w:rPr>
  </w:style>
  <w:style w:type="paragraph" w:styleId="Style41" w:customStyle="1">
    <w:name w:val="Порядок для Швецова"/>
    <w:basedOn w:val="Normal"/>
    <w:qFormat/>
    <w:pPr>
      <w:widowControl w:val="false"/>
      <w:spacing w:before="0" w:after="0"/>
      <w:ind w:firstLine="709"/>
      <w:contextualSpacing/>
      <w:jc w:val="both"/>
    </w:pPr>
    <w:rPr>
      <w:sz w:val="40"/>
    </w:rPr>
  </w:style>
  <w:style w:type="paragraph" w:styleId="Style4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798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99">
    <w:name w:val="Table Grid Light"/>
    <w:basedOn w:val="7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800">
    <w:name w:val="Plain Table 1"/>
    <w:basedOn w:val="7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801">
    <w:name w:val="Plain Table 2"/>
    <w:basedOn w:val="79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802">
    <w:name w:val="Plain Table 3"/>
    <w:basedOn w:val="79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customStyle="1" w:styleId="803">
    <w:name w:val="Plain Table 4"/>
    <w:basedOn w:val="79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04">
    <w:name w:val="Plain Table 5"/>
    <w:basedOn w:val="79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05">
    <w:name w:val="Grid Table 1 Light"/>
    <w:basedOn w:val="79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06">
    <w:name w:val="Grid Table 1 Light - Accent 1"/>
    <w:basedOn w:val="79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07">
    <w:name w:val="Grid Table 1 Light - Accent 2"/>
    <w:basedOn w:val="79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08">
    <w:name w:val="Grid Table 1 Light - Accent 3"/>
    <w:basedOn w:val="79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09">
    <w:name w:val="Grid Table 1 Light - Accent 4"/>
    <w:basedOn w:val="79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0">
    <w:name w:val="Grid Table 1 Light - Accent 5"/>
    <w:basedOn w:val="79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1">
    <w:name w:val="Grid Table 1 Light - Accent 6"/>
    <w:basedOn w:val="79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2">
    <w:name w:val="Grid Table 2"/>
    <w:basedOn w:val="7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3">
    <w:name w:val="Grid Table 2 - Accent 1"/>
    <w:basedOn w:val="79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4">
    <w:name w:val="Grid Table 2 - Accent 2"/>
    <w:basedOn w:val="79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5">
    <w:name w:val="Grid Table 2 - Accent 3"/>
    <w:basedOn w:val="79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6">
    <w:name w:val="Grid Table 2 - Accent 4"/>
    <w:basedOn w:val="79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7">
    <w:name w:val="Grid Table 2 - Accent 5"/>
    <w:basedOn w:val="79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8">
    <w:name w:val="Grid Table 2 - Accent 6"/>
    <w:basedOn w:val="79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9">
    <w:name w:val="Grid Table 3"/>
    <w:basedOn w:val="7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0">
    <w:name w:val="Grid Table 3 - Accent 1"/>
    <w:basedOn w:val="79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1">
    <w:name w:val="Grid Table 3 - Accent 2"/>
    <w:basedOn w:val="79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2">
    <w:name w:val="Grid Table 3 - Accent 3"/>
    <w:basedOn w:val="79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3">
    <w:name w:val="Grid Table 3 - Accent 4"/>
    <w:basedOn w:val="79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4">
    <w:name w:val="Grid Table 3 - Accent 5"/>
    <w:basedOn w:val="79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5">
    <w:name w:val="Grid Table 3 - Accent 6"/>
    <w:basedOn w:val="79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6">
    <w:name w:val="Grid Table 4"/>
    <w:basedOn w:val="79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27">
    <w:name w:val="Grid Table 4 - Accent 1"/>
    <w:basedOn w:val="79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828">
    <w:name w:val="Grid Table 4 - Accent 2"/>
    <w:basedOn w:val="79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29">
    <w:name w:val="Grid Table 4 - Accent 3"/>
    <w:basedOn w:val="79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830">
    <w:name w:val="Grid Table 4 - Accent 4"/>
    <w:basedOn w:val="79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31">
    <w:name w:val="Grid Table 4 - Accent 5"/>
    <w:basedOn w:val="79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832">
    <w:name w:val="Grid Table 4 - Accent 6"/>
    <w:basedOn w:val="79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833">
    <w:name w:val="Grid Table 5 Dark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34">
    <w:name w:val="Grid Table 5 Dark- Accent 1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835">
    <w:name w:val="Grid Table 5 Dark - Accent 2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836">
    <w:name w:val="Grid Table 5 Dark - Accent 3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837">
    <w:name w:val="Grid Table 5 Dark- Accent 4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838">
    <w:name w:val="Grid Table 5 Dark - Accent 5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839">
    <w:name w:val="Grid Table 5 Dark - Accent 6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840">
    <w:name w:val="Grid Table 6 Colorful"/>
    <w:basedOn w:val="79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841">
    <w:name w:val="Grid Table 6 Colorful - Accent 1"/>
    <w:basedOn w:val="79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tblPr/>
    </w:tblStylePr>
    <w:tblStylePr w:type="lastRow">
      <w:rPr>
        <w:b/>
        <w:color w:val="A6BFDD" w:themeColor="accent1" w:themeTint="80" w:themeShade="95"/>
      </w:rPr>
      <w:tblPr/>
    </w:tblStylePr>
  </w:style>
  <w:style w:type="table" w:customStyle="1" w:styleId="842">
    <w:name w:val="Grid Table 6 Colorful - Accent 2"/>
    <w:basedOn w:val="79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</w:tblStylePr>
  </w:style>
  <w:style w:type="table" w:customStyle="1" w:styleId="843">
    <w:name w:val="Grid Table 6 Colorful - Accent 3"/>
    <w:basedOn w:val="79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tblPr/>
    </w:tblStylePr>
    <w:tblStylePr w:type="lastRow">
      <w:rPr>
        <w:b/>
        <w:color w:val="9ABB59" w:themeColor="accent3" w:themeTint="fe" w:themeShade="95"/>
      </w:rPr>
      <w:tblPr/>
    </w:tblStylePr>
  </w:style>
  <w:style w:type="table" w:customStyle="1" w:styleId="844">
    <w:name w:val="Grid Table 6 Colorful - Accent 4"/>
    <w:basedOn w:val="79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</w:tblStylePr>
  </w:style>
  <w:style w:type="table" w:customStyle="1" w:styleId="845">
    <w:name w:val="Grid Table 6 Colorful - Accent 5"/>
    <w:basedOn w:val="79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846">
    <w:name w:val="Grid Table 6 Colorful - Accent 6"/>
    <w:basedOn w:val="79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847">
    <w:name w:val="Grid Table 7 Colorful"/>
    <w:basedOn w:val="79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8">
    <w:name w:val="Grid Table 7 Colorful - Accent 1"/>
    <w:basedOn w:val="79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9">
    <w:name w:val="Grid Table 7 Colorful - Accent 2"/>
    <w:basedOn w:val="79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0">
    <w:name w:val="Grid Table 7 Colorful - Accent 3"/>
    <w:basedOn w:val="79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1">
    <w:name w:val="Grid Table 7 Colorful - Accent 4"/>
    <w:basedOn w:val="79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2">
    <w:name w:val="Grid Table 7 Colorful - Accent 5"/>
    <w:basedOn w:val="79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3">
    <w:name w:val="Grid Table 7 Colorful - Accent 6"/>
    <w:basedOn w:val="79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4">
    <w:name w:val="List Table 1 Light"/>
    <w:basedOn w:val="798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5">
    <w:name w:val="List Table 1 Light - Accent 1"/>
    <w:basedOn w:val="798"/>
    <w:uiPriority w:val="99"/>
    <w:tblPr>
      <w:tblStyleRowBandSize w:val="1"/>
      <w:tblStyleColBandSize w:val="1"/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6">
    <w:name w:val="List Table 1 Light - Accent 2"/>
    <w:basedOn w:val="798"/>
    <w:uiPriority w:val="99"/>
    <w:tblPr>
      <w:tblStyleRowBandSize w:val="1"/>
      <w:tblStyleColBandSize w:val="1"/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7">
    <w:name w:val="List Table 1 Light - Accent 3"/>
    <w:basedOn w:val="798"/>
    <w:uiPriority w:val="99"/>
    <w:tblPr>
      <w:tblStyleRowBandSize w:val="1"/>
      <w:tblStyleColBandSize w:val="1"/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8">
    <w:name w:val="List Table 1 Light - Accent 4"/>
    <w:basedOn w:val="798"/>
    <w:uiPriority w:val="99"/>
    <w:tblPr>
      <w:tblStyleRowBandSize w:val="1"/>
      <w:tblStyleColBandSize w:val="1"/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9">
    <w:name w:val="List Table 1 Light - Accent 5"/>
    <w:basedOn w:val="798"/>
    <w:uiPriority w:val="99"/>
    <w:tblPr>
      <w:tblStyleRowBandSize w:val="1"/>
      <w:tblStyleColBandSize w:val="1"/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60">
    <w:name w:val="List Table 1 Light - Accent 6"/>
    <w:basedOn w:val="798"/>
    <w:uiPriority w:val="99"/>
    <w:tblPr>
      <w:tblStyleRowBandSize w:val="1"/>
      <w:tblStyleColBandSize w:val="1"/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61">
    <w:name w:val="List Table 2"/>
    <w:basedOn w:val="79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62">
    <w:name w:val="List Table 2 - Accent 1"/>
    <w:basedOn w:val="79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863">
    <w:name w:val="List Table 2 - Accent 2"/>
    <w:basedOn w:val="79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864">
    <w:name w:val="List Table 2 - Accent 3"/>
    <w:basedOn w:val="79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865">
    <w:name w:val="List Table 2 - Accent 4"/>
    <w:basedOn w:val="79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866">
    <w:name w:val="List Table 2 - Accent 5"/>
    <w:basedOn w:val="79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867">
    <w:name w:val="List Table 2 - Accent 6"/>
    <w:basedOn w:val="79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868">
    <w:name w:val="List Table 3"/>
    <w:basedOn w:val="7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69">
    <w:name w:val="List Table 3 - Accent 1"/>
    <w:basedOn w:val="79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0">
    <w:name w:val="List Table 3 - Accent 2"/>
    <w:basedOn w:val="79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1">
    <w:name w:val="List Table 3 - Accent 3"/>
    <w:basedOn w:val="79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2">
    <w:name w:val="List Table 3 - Accent 4"/>
    <w:basedOn w:val="79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3">
    <w:name w:val="List Table 3 - Accent 5"/>
    <w:basedOn w:val="79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4">
    <w:name w:val="List Table 3 - Accent 6"/>
    <w:basedOn w:val="79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5">
    <w:name w:val="List Table 4"/>
    <w:basedOn w:val="7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6">
    <w:name w:val="List Table 4 - Accent 1"/>
    <w:basedOn w:val="79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7">
    <w:name w:val="List Table 4 - Accent 2"/>
    <w:basedOn w:val="79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8">
    <w:name w:val="List Table 4 - Accent 3"/>
    <w:basedOn w:val="79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9">
    <w:name w:val="List Table 4 - Accent 4"/>
    <w:basedOn w:val="79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80">
    <w:name w:val="List Table 4 - Accent 5"/>
    <w:basedOn w:val="79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81">
    <w:name w:val="List Table 4 - Accent 6"/>
    <w:basedOn w:val="79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82">
    <w:name w:val="List Table 5 Dark"/>
    <w:basedOn w:val="79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83">
    <w:name w:val="List Table 5 Dark - Accent 1"/>
    <w:basedOn w:val="79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84">
    <w:name w:val="List Table 5 Dark - Accent 2"/>
    <w:basedOn w:val="79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85">
    <w:name w:val="List Table 5 Dark - Accent 3"/>
    <w:basedOn w:val="79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86">
    <w:name w:val="List Table 5 Dark - Accent 4"/>
    <w:basedOn w:val="79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87">
    <w:name w:val="List Table 5 Dark - Accent 5"/>
    <w:basedOn w:val="79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88">
    <w:name w:val="List Table 5 Dark - Accent 6"/>
    <w:basedOn w:val="79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89">
    <w:name w:val="List Table 6 Colorful"/>
    <w:basedOn w:val="79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90">
    <w:name w:val="List Table 6 Colorful - Accent 1"/>
    <w:basedOn w:val="79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rPr>
        <w:b/>
        <w:color w:val="2A4A71" w:themeColor="accent1" w:themeShade="95"/>
      </w:rPr>
      <w:tblPr/>
    </w:tblStyle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tblPr/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91">
    <w:name w:val="List Table 6 Colorful - Accent 2"/>
    <w:basedOn w:val="79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92">
    <w:name w:val="List Table 6 Colorful - Accent 3"/>
    <w:basedOn w:val="79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rPr>
        <w:b/>
        <w:color w:val="C3D69B" w:themeColor="accent3" w:themeTint="98" w:themeShade="95"/>
      </w:rPr>
      <w:tblPr/>
    </w:tblStyle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tblPr/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93">
    <w:name w:val="List Table 6 Colorful - Accent 4"/>
    <w:basedOn w:val="79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94">
    <w:name w:val="List Table 6 Colorful - Accent 5"/>
    <w:basedOn w:val="79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rPr>
        <w:b/>
        <w:color w:val="92CCDC" w:themeColor="accent5" w:themeTint="9a" w:themeShade="95"/>
      </w:rPr>
      <w:tblPr/>
    </w:tblStyle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tblPr/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95">
    <w:name w:val="List Table 6 Colorful - Accent 6"/>
    <w:basedOn w:val="79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rPr>
        <w:b/>
        <w:color w:val="FAC090" w:themeColor="accent6" w:themeTint="98" w:themeShade="95"/>
      </w:rPr>
      <w:tblPr/>
    </w:tblStyle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tblPr/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96">
    <w:name w:val="List Table 7 Colorful"/>
    <w:basedOn w:val="79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7">
    <w:name w:val="List Table 7 Colorful - Accent 1"/>
    <w:basedOn w:val="79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8">
    <w:name w:val="List Table 7 Colorful - Accent 2"/>
    <w:basedOn w:val="79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9">
    <w:name w:val="List Table 7 Colorful - Accent 3"/>
    <w:basedOn w:val="79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0">
    <w:name w:val="List Table 7 Colorful - Accent 4"/>
    <w:basedOn w:val="79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1">
    <w:name w:val="List Table 7 Colorful - Accent 5"/>
    <w:basedOn w:val="79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2">
    <w:name w:val="List Table 7 Colorful - Accent 6"/>
    <w:basedOn w:val="79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3">
    <w:name w:val="Lined - Accent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04">
    <w:name w:val="Lined - Accent 1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905">
    <w:name w:val="Lined - Accent 2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906">
    <w:name w:val="Lined - Accent 3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907">
    <w:name w:val="Lined - Accent 4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908">
    <w:name w:val="Lined - Accent 5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909">
    <w:name w:val="Lined - Accent 6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910">
    <w:name w:val="Bordered &amp; Lined - Accent"/>
    <w:basedOn w:val="79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11">
    <w:name w:val="Bordered &amp; Lined - Accent 1"/>
    <w:basedOn w:val="79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912">
    <w:name w:val="Bordered &amp; Lined - Accent 2"/>
    <w:basedOn w:val="79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913">
    <w:name w:val="Bordered &amp; Lined - Accent 3"/>
    <w:basedOn w:val="79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914">
    <w:name w:val="Bordered &amp; Lined - Accent 4"/>
    <w:basedOn w:val="79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915">
    <w:name w:val="Bordered &amp; Lined - Accent 5"/>
    <w:basedOn w:val="79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916">
    <w:name w:val="Bordered &amp; Lined - Accent 6"/>
    <w:basedOn w:val="79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917">
    <w:name w:val="Bordered"/>
    <w:basedOn w:val="79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918">
    <w:name w:val="Bordered - Accent 1"/>
    <w:basedOn w:val="79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919">
    <w:name w:val="Bordered - Accent 2"/>
    <w:basedOn w:val="79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920">
    <w:name w:val="Bordered - Accent 3"/>
    <w:basedOn w:val="79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921">
    <w:name w:val="Bordered - Accent 4"/>
    <w:basedOn w:val="79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922">
    <w:name w:val="Bordered - Accent 5"/>
    <w:basedOn w:val="79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923">
    <w:name w:val="Bordered - Accent 6"/>
    <w:basedOn w:val="79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</w:style>
  <w:style w:type="table" w:styleId="924">
    <w:name w:val="Table Grid"/>
    <w:basedOn w:val="7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25">
    <w:name w:val="TableNormal"/>
    <w:uiPriority w:val="59"/>
    <w:pPr>
      <w:spacing w:after="180" w:line="276" w:lineRule="auto"/>
    </w:pPr>
    <w:rPr>
      <w:rFonts w:asciiTheme="minorHAnsi" w:hAnsiTheme="minorHAnsi"/>
      <w:sz w:val="22"/>
    </w:rPr>
    <w:tblPr>
      <w:tblCellMar>
        <w:left w:w="107" w:type="dxa"/>
        <w:top w:w="0" w:type="dxa"/>
        <w:right w:w="107" w:type="dxa"/>
        <w:bottom w:w="0" w:type="dxa"/>
      </w:tblCellMar>
    </w:tblPr>
  </w:style>
  <w:style w:type="table" w:customStyle="1" w:styleId="926">
    <w:name w:val="TableNormal1"/>
    <w:uiPriority w:val="59"/>
    <w:pPr>
      <w:spacing w:after="180" w:line="276" w:lineRule="auto"/>
    </w:pPr>
    <w:rPr>
      <w:sz w:val="22"/>
    </w:rPr>
    <w:tblPr>
      <w:tblCellMar>
        <w:left w:w="107" w:type="dxa"/>
        <w:top w:w="0" w:type="dxa"/>
        <w:right w:w="107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B907-158E-4052-AD6D-FFE6135B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LibreOffice/7.5.6.2$Linux_X86_64 LibreOffice_project/50$Build-2</Application>
  <AppVersion>15.0000</AppVersion>
  <Pages>2</Pages>
  <Words>315</Words>
  <Characters>2360</Characters>
  <CharactersWithSpaces>2645</CharactersWithSpaces>
  <Paragraphs>32</Paragraphs>
  <Company>Государственное 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2024-03-11T12:45:00Z</dcterms:created>
  <dc:creator>Ураков</dc:creator>
  <dc:description/>
  <dc:language>ru-RU</dc:language>
  <cp:lastModifiedBy/>
  <cp:lastPrinted>2024-05-15T17:16:50Z</cp:lastPrinted>
  <dcterms:modified xsi:type="dcterms:W3CDTF">2024-05-16T16:11:43Z</dcterms:modified>
  <cp:revision>21</cp:revision>
  <dc:subject/>
  <dc:title>ПОРЯДОК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1769646162</vt:i4>
  </property>
  <property fmtid="{D5CDD505-2E9C-101B-9397-08002B2CF9AE}" pid="3" name="_AuthorEmail">
    <vt:lpwstr>aan@parliament.mari.local</vt:lpwstr>
  </property>
  <property fmtid="{D5CDD505-2E9C-101B-9397-08002B2CF9AE}" pid="4" name="_AuthorEmailDisplayName">
    <vt:lpwstr>Алябышев Андрей Николаевич</vt:lpwstr>
  </property>
  <property fmtid="{D5CDD505-2E9C-101B-9397-08002B2CF9AE}" pid="5" name="_EmailSubject">
    <vt:lpwstr>Порядок на 17 декабря - можно править и печатать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