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5"/>
        <w:tblW w:w="946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9"/>
        <w:gridCol w:w="4200"/>
      </w:tblGrid>
      <w:tr>
        <w:trPr/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Heading5"/>
              <w:widowControl/>
              <w:suppressAutoHyphens w:val="true"/>
              <w:spacing w:before="0" w:after="0"/>
              <w:ind w:hanging="0"/>
              <w:jc w:val="center"/>
              <w:rPr>
                <w:lang w:eastAsia="en-US"/>
              </w:rPr>
            </w:pPr>
            <w:r>
              <w:rPr>
                <w:kern w:val="0"/>
                <w:sz w:val="28"/>
                <w:lang w:val="ru-RU" w:eastAsia="en-US" w:bidi="ar-SA"/>
              </w:rPr>
              <w:t>ПРИЛОЖЕНИЕ 24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к Постановлению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hanging="0"/>
              <w:jc w:val="center"/>
              <w:rPr>
                <w:lang w:eastAsia="ru-RU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от 26 декабря 2024 года №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 </w:t>
            </w:r>
            <w:r>
              <w:rPr>
                <w:rFonts w:eastAsia="Calibri" w:cs=""/>
                <w:kern w:val="0"/>
                <w:sz w:val="28"/>
                <w:szCs w:val="28"/>
                <w:lang w:val="ru-RU" w:eastAsia="ru-RU" w:bidi="ar-SA"/>
              </w:rPr>
              <w:t>86-П</w:t>
            </w:r>
          </w:p>
        </w:tc>
      </w:tr>
    </w:tbl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 Р О Т О К О Л </w:t>
      </w:r>
    </w:p>
    <w:p>
      <w:pPr>
        <w:pStyle w:val="Normal"/>
        <w:ind w:hang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вручения наград Государственного Собрания Республики Марий Эл </w:t>
      </w:r>
    </w:p>
    <w:p>
      <w:pPr>
        <w:pStyle w:val="Normal"/>
        <w:ind w:hanging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hanging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  <w:t>«__» _________ 20___года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(дата вручения)</w:t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 w:val="28"/>
        </w:rPr>
      </w:pPr>
      <w:r>
        <w:rPr>
          <w:sz w:val="28"/>
        </w:rPr>
        <w:t>__________________________________________________________________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(мероприятие, место вручения)</w:t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Мною, _____________________________________________________</w:t>
      </w:r>
      <w:r>
        <w:rPr>
          <w:rFonts w:cstheme="minorBidi" w:eastAsiaTheme="minorHAnsi"/>
          <w:sz w:val="28"/>
          <w:szCs w:val="28"/>
          <w:shd w:fill="auto" w:val="clear"/>
        </w:rPr>
        <w:t>_</w:t>
      </w:r>
      <w:r>
        <w:rPr>
          <w:rFonts w:eastAsia="Calibri" w:cs="" w:cstheme="minorBidi" w:eastAsiaTheme="minorHAnsi"/>
          <w:sz w:val="28"/>
          <w:szCs w:val="28"/>
          <w:shd w:fill="auto" w:val="clear"/>
        </w:rPr>
        <w:t>,</w:t>
      </w:r>
    </w:p>
    <w:p>
      <w:pPr>
        <w:pStyle w:val="Normal"/>
        <w:ind w:firstLine="709" w:right="0"/>
        <w:jc w:val="center"/>
        <w:rPr>
          <w:rFonts w:cstheme="minorBidi" w:eastAsiaTheme="minorHAnsi"/>
          <w:highlight w:val="none"/>
          <w:shd w:fill="auto" w:val="clear"/>
        </w:rPr>
      </w:pPr>
      <w:r>
        <w:rPr>
          <w:rFonts w:cstheme="minorBidi" w:eastAsiaTheme="minorHAnsi"/>
          <w:sz w:val="20"/>
          <w:szCs w:val="20"/>
          <w:shd w:fill="auto" w:val="clear"/>
        </w:rPr>
        <w:t>(Ф.И.О., должность лица, вручившего награду)</w:t>
      </w:r>
    </w:p>
    <w:p>
      <w:pPr>
        <w:pStyle w:val="Normal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от имени Председателя Государственного Собрания Республики Марий Эл вручен(а) __________________________________________________________ </w:t>
        <w:br/>
        <w:t>__________________________________________________________________ следующим лицам:</w:t>
      </w:r>
    </w:p>
    <w:p>
      <w:pPr>
        <w:pStyle w:val="Normal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p>
      <w:pPr>
        <w:pStyle w:val="Normal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tbl>
      <w:tblPr>
        <w:tblW w:w="9413" w:type="dxa"/>
        <w:jc w:val="left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49"/>
        <w:gridCol w:w="2775"/>
        <w:gridCol w:w="1763"/>
      </w:tblGrid>
      <w:tr>
        <w:trPr/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ind w:hang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>
            <w:pPr>
              <w:pStyle w:val="Normal"/>
              <w:ind w:hang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п/п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ind w:hanging="0" w:left="0"/>
              <w:jc w:val="center"/>
              <w:rPr/>
            </w:pPr>
            <w:r>
              <w:rPr>
                <w:b/>
                <w:bCs/>
                <w:sz w:val="22"/>
              </w:rPr>
              <w:t>Фамилия, имя, отчество и должность награжденного</w:t>
            </w:r>
          </w:p>
          <w:p>
            <w:pPr>
              <w:pStyle w:val="Normal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Вид и наименование награды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ind w:hanging="0" w:left="0"/>
              <w:jc w:val="center"/>
              <w:rPr/>
            </w:pPr>
            <w:r>
              <w:rPr>
                <w:b/>
                <w:bCs/>
                <w:sz w:val="22"/>
              </w:rPr>
              <w:t xml:space="preserve">Дата и номер распоря-дительного документа </w:t>
              <w:br/>
              <w:t>о награждении</w:t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center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5.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 w:left="0" w:righ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744"/>
        <w:gridCol w:w="3595"/>
      </w:tblGrid>
      <w:tr>
        <w:trPr/>
        <w:tc>
          <w:tcPr>
            <w:tcW w:w="2124" w:type="dxa"/>
            <w:tcBorders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44" w:type="dxa"/>
            <w:tcBorders/>
          </w:tcPr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</w:t>
            </w:r>
          </w:p>
          <w:p>
            <w:pPr>
              <w:pStyle w:val="Normal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595" w:type="dxa"/>
            <w:tcBorders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вручившего награду)</w:t>
            </w:r>
          </w:p>
        </w:tc>
      </w:tr>
    </w:tbl>
    <w:p>
      <w:pPr>
        <w:pStyle w:val="Normal"/>
        <w:jc w:val="both"/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jc w:val="both"/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ind w:hanging="0"/>
        <w:jc w:val="center"/>
        <w:rPr>
          <w:szCs w:val="28"/>
        </w:rPr>
      </w:pPr>
      <w:r>
        <w:rPr>
          <w:rFonts w:eastAsia="Calibri" w:cs="Times New Roman"/>
          <w:szCs w:val="28"/>
          <w:shd w:fill="auto" w:val="clear"/>
        </w:rPr>
        <w:t>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709" w:top="1418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04756719"/>
    </w:sdtPr>
    <w:sdtContent>
      <w:p>
        <w:pPr>
          <w:pStyle w:val="Header"/>
          <w:jc w:val="right"/>
          <w:rPr>
            <w:color w:themeColor="background1" w:val="FFFFFF"/>
          </w:rPr>
        </w:pPr>
        <w:r>
          <w:rPr>
            <w:color w:themeColor="background1" w:val="FFFFFF"/>
          </w:rPr>
          <w:fldChar w:fldCharType="begin"/>
        </w:r>
        <w:r>
          <w:rPr>
            <w:color w:themeColor="background1" w:val="FFFFFF"/>
          </w:rPr>
          <w:instrText xml:space="preserve"> PAGE </w:instrText>
        </w:r>
        <w:r>
          <w:rPr>
            <w:color w:themeColor="background1" w:val="FFFFFF"/>
          </w:rPr>
          <w:fldChar w:fldCharType="separate"/>
        </w:r>
        <w:r>
          <w:rPr>
            <w:color w:themeColor="background1" w:val="FFFFFF"/>
          </w:rPr>
          <w:t>2</w:t>
        </w:r>
        <w:r>
          <w:rPr>
            <w:color w:themeColor="background1" w:val="FFFFFF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41ef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9"/>
    <w:qFormat/>
    <w:rsid w:val="000b41ef"/>
    <w:pPr>
      <w:keepNext w:val="true"/>
      <w:ind w:firstLine="7667"/>
      <w:outlineLvl w:val="4"/>
    </w:pPr>
    <w:rPr>
      <w:rFonts w:eastAsia="Times New Roman" w:cs="Times New Roman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5 Знак"/>
    <w:basedOn w:val="DefaultParagraphFont"/>
    <w:uiPriority w:val="99"/>
    <w:qFormat/>
    <w:rsid w:val="000b41ef"/>
    <w:rPr>
      <w:rFonts w:eastAsia="Times New Roman" w:cs="Times New Roman"/>
      <w:szCs w:val="28"/>
      <w:lang w:eastAsia="ru-RU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0b41ef"/>
    <w:rPr>
      <w:rFonts w:eastAsia="Times New Roman" w:cs="Times New Roman"/>
      <w:b/>
      <w:bCs/>
      <w:szCs w:val="28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b41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142"/>
    <w:rPr>
      <w:color w:themeColor="hyperlink"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05cd0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05cd0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odyText2">
    <w:name w:val="Body Text 2"/>
    <w:basedOn w:val="Normal"/>
    <w:link w:val="2"/>
    <w:uiPriority w:val="99"/>
    <w:qFormat/>
    <w:rsid w:val="000b41ef"/>
    <w:pPr>
      <w:ind w:hanging="0"/>
      <w:jc w:val="center"/>
    </w:pPr>
    <w:rPr>
      <w:rFonts w:eastAsia="Times New Roman" w:cs="Times New Roman"/>
      <w:b/>
      <w:bCs/>
      <w:szCs w:val="28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b41ef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d02ce0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12e3c"/>
    <w:pPr>
      <w:spacing w:before="0" w:after="0"/>
      <w:ind w:left="720"/>
      <w:contextualSpacing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805c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semiHidden/>
    <w:unhideWhenUsed/>
    <w:rsid w:val="00805c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811bb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e1b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F8CD-8D15-4B4C-924D-554CD50A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LibreOffice/24.2.3.2$Linux_X86_64 LibreOffice_project/420$Build-2</Application>
  <AppVersion>15.0000</AppVersion>
  <Pages>1</Pages>
  <Words>92</Words>
  <Characters>816</Characters>
  <CharactersWithSpaces>974</CharactersWithSpaces>
  <Paragraphs>29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2023-03-01T06:30:00Z</dcterms:created>
  <dc:creator>Конакова</dc:creator>
  <dc:description/>
  <dc:language>ru-RU</dc:language>
  <cp:lastModifiedBy/>
  <cp:lastPrinted>2024-12-09T13:57:20Z</cp:lastPrinted>
  <dcterms:modified xsi:type="dcterms:W3CDTF">2024-12-24T16:03:26Z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